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AYRANCI ANADOLU LİSESİ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2023-2024 EĞİTİM-ÖĞRETİM YILI 2. YARIYIL 1.MAZERET SINAV TAKVİMİ</w:t>
      </w:r>
    </w:p>
    <w:tbl>
      <w:tblPr>
        <w:tblStyle w:val="Table1"/>
        <w:tblW w:w="15188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2"/>
        <w:gridCol w:w="2598"/>
        <w:gridCol w:w="2728"/>
        <w:gridCol w:w="2872"/>
        <w:gridCol w:w="2872"/>
        <w:gridCol w:w="3016"/>
        <w:tblGridChange w:id="0">
          <w:tblGrid>
            <w:gridCol w:w="1102"/>
            <w:gridCol w:w="2598"/>
            <w:gridCol w:w="2728"/>
            <w:gridCol w:w="2872"/>
            <w:gridCol w:w="2872"/>
            <w:gridCol w:w="3016"/>
          </w:tblGrid>
        </w:tblGridChange>
      </w:tblGrid>
      <w:tr>
        <w:trPr>
          <w:cantSplit w:val="0"/>
          <w:trHeight w:val="473" w:hRule="atLeast"/>
          <w:tblHeader w:val="0"/>
        </w:trPr>
        <w:tc>
          <w:tcPr>
            <w:shd w:fill="f2dcdb" w:val="clear"/>
          </w:tcPr>
          <w:p w:rsidR="00000000" w:rsidDel="00000000" w:rsidP="00000000" w:rsidRDefault="00000000" w:rsidRPr="00000000" w14:paraId="00000003">
            <w:pPr>
              <w:tabs>
                <w:tab w:val="left" w:leader="none" w:pos="126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DERS SAATİ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04">
            <w:pPr>
              <w:tabs>
                <w:tab w:val="left" w:leader="none" w:pos="1260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15.04.2024</w:t>
            </w:r>
          </w:p>
          <w:p w:rsidR="00000000" w:rsidDel="00000000" w:rsidP="00000000" w:rsidRDefault="00000000" w:rsidRPr="00000000" w14:paraId="00000005">
            <w:pPr>
              <w:tabs>
                <w:tab w:val="left" w:leader="none" w:pos="1260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PAZARTESİ</w:t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06">
            <w:pPr>
              <w:tabs>
                <w:tab w:val="left" w:leader="none" w:pos="1260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16.04.2024</w:t>
            </w:r>
          </w:p>
          <w:p w:rsidR="00000000" w:rsidDel="00000000" w:rsidP="00000000" w:rsidRDefault="00000000" w:rsidRPr="00000000" w14:paraId="00000007">
            <w:pPr>
              <w:tabs>
                <w:tab w:val="left" w:leader="none" w:pos="1260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SALI</w:t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08">
            <w:pPr>
              <w:tabs>
                <w:tab w:val="left" w:leader="none" w:pos="1260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17.04.2024</w:t>
            </w:r>
          </w:p>
          <w:p w:rsidR="00000000" w:rsidDel="00000000" w:rsidP="00000000" w:rsidRDefault="00000000" w:rsidRPr="00000000" w14:paraId="00000009">
            <w:pPr>
              <w:tabs>
                <w:tab w:val="left" w:leader="none" w:pos="1260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ÇARŞAMBA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tabs>
                <w:tab w:val="left" w:leader="none" w:pos="1260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18.04.2024</w:t>
            </w:r>
          </w:p>
          <w:p w:rsidR="00000000" w:rsidDel="00000000" w:rsidP="00000000" w:rsidRDefault="00000000" w:rsidRPr="00000000" w14:paraId="0000000B">
            <w:pPr>
              <w:tabs>
                <w:tab w:val="left" w:leader="none" w:pos="1260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PERŞEMBE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0C">
            <w:pPr>
              <w:tabs>
                <w:tab w:val="left" w:leader="none" w:pos="1260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19.04.2024</w:t>
            </w:r>
          </w:p>
          <w:p w:rsidR="00000000" w:rsidDel="00000000" w:rsidP="00000000" w:rsidRDefault="00000000" w:rsidRPr="00000000" w14:paraId="0000000D">
            <w:pPr>
              <w:tabs>
                <w:tab w:val="left" w:leader="none" w:pos="1260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CUMA</w:t>
            </w:r>
          </w:p>
        </w:tc>
      </w:tr>
      <w:tr>
        <w:trPr>
          <w:cantSplit w:val="0"/>
          <w:trHeight w:val="2597" w:hRule="atLeast"/>
          <w:tblHeader w:val="0"/>
        </w:trPr>
        <w:tc>
          <w:tcPr>
            <w:shd w:fill="f2dcdb" w:val="clear"/>
          </w:tcPr>
          <w:p w:rsidR="00000000" w:rsidDel="00000000" w:rsidP="00000000" w:rsidRDefault="00000000" w:rsidRPr="00000000" w14:paraId="0000000E">
            <w:pPr>
              <w:tabs>
                <w:tab w:val="left" w:leader="none" w:pos="126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3.DERS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0F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*KİMYA</w:t>
            </w:r>
          </w:p>
          <w:p w:rsidR="00000000" w:rsidDel="00000000" w:rsidP="00000000" w:rsidRDefault="00000000" w:rsidRPr="00000000" w14:paraId="00000010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(9,10. Sınıflar</w:t>
            </w:r>
          </w:p>
          <w:p w:rsidR="00000000" w:rsidDel="00000000" w:rsidP="00000000" w:rsidRDefault="00000000" w:rsidRPr="00000000" w14:paraId="00000011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11-ABCDE</w:t>
            </w:r>
          </w:p>
          <w:p w:rsidR="00000000" w:rsidDel="00000000" w:rsidP="00000000" w:rsidRDefault="00000000" w:rsidRPr="00000000" w14:paraId="00000012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12-ABCDEFG</w:t>
            </w:r>
          </w:p>
          <w:p w:rsidR="00000000" w:rsidDel="00000000" w:rsidP="00000000" w:rsidRDefault="00000000" w:rsidRPr="00000000" w14:paraId="00000013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*DEMEOKRASİ VE İNS.HAKL.</w:t>
            </w:r>
          </w:p>
          <w:p w:rsidR="00000000" w:rsidDel="00000000" w:rsidP="00000000" w:rsidRDefault="00000000" w:rsidRPr="00000000" w14:paraId="00000015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(11-F,12-H,I)</w:t>
            </w:r>
          </w:p>
          <w:p w:rsidR="00000000" w:rsidDel="00000000" w:rsidP="00000000" w:rsidRDefault="00000000" w:rsidRPr="00000000" w14:paraId="00000016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17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*1.YABANCI DİL</w:t>
            </w:r>
          </w:p>
          <w:p w:rsidR="00000000" w:rsidDel="00000000" w:rsidP="00000000" w:rsidRDefault="00000000" w:rsidRPr="00000000" w14:paraId="00000018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(Tüm Sınıflar)</w:t>
            </w:r>
          </w:p>
          <w:p w:rsidR="00000000" w:rsidDel="00000000" w:rsidP="00000000" w:rsidRDefault="00000000" w:rsidRPr="00000000" w14:paraId="00000019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1C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*COĞRAFYA</w:t>
            </w:r>
          </w:p>
          <w:p w:rsidR="00000000" w:rsidDel="00000000" w:rsidP="00000000" w:rsidRDefault="00000000" w:rsidRPr="00000000" w14:paraId="0000001D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(9,10. Sınıflar</w:t>
            </w:r>
          </w:p>
          <w:p w:rsidR="00000000" w:rsidDel="00000000" w:rsidP="00000000" w:rsidRDefault="00000000" w:rsidRPr="00000000" w14:paraId="0000001E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11-F,12-H,I)</w:t>
            </w:r>
          </w:p>
          <w:p w:rsidR="00000000" w:rsidDel="00000000" w:rsidP="00000000" w:rsidRDefault="00000000" w:rsidRPr="00000000" w14:paraId="0000001F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7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*TÜRK DİLİ VE EDEBİYATI</w:t>
            </w:r>
          </w:p>
          <w:p w:rsidR="00000000" w:rsidDel="00000000" w:rsidP="00000000" w:rsidRDefault="00000000" w:rsidRPr="00000000" w14:paraId="00000028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(Tüm Sınıflar)</w:t>
            </w:r>
          </w:p>
          <w:p w:rsidR="00000000" w:rsidDel="00000000" w:rsidP="00000000" w:rsidRDefault="00000000" w:rsidRPr="00000000" w14:paraId="00000029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2A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*FİZİK</w:t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(9,10. Sınıflar</w:t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11-ABCDE</w:t>
            </w:r>
          </w:p>
          <w:p w:rsidR="00000000" w:rsidDel="00000000" w:rsidP="00000000" w:rsidRDefault="00000000" w:rsidRPr="00000000" w14:paraId="0000002D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12-ABCDEFG</w:t>
            </w:r>
          </w:p>
          <w:p w:rsidR="00000000" w:rsidDel="00000000" w:rsidP="00000000" w:rsidRDefault="00000000" w:rsidRPr="00000000" w14:paraId="0000002E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*S. PSİKOLOJİ</w:t>
            </w:r>
          </w:p>
          <w:p w:rsidR="00000000" w:rsidDel="00000000" w:rsidP="00000000" w:rsidRDefault="00000000" w:rsidRPr="00000000" w14:paraId="00000030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(11-F,12-I)</w:t>
            </w:r>
          </w:p>
          <w:p w:rsidR="00000000" w:rsidDel="00000000" w:rsidP="00000000" w:rsidRDefault="00000000" w:rsidRPr="00000000" w14:paraId="00000031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*S.1.YABANCI DİL(ÇİNCE)</w:t>
            </w:r>
          </w:p>
          <w:p w:rsidR="00000000" w:rsidDel="00000000" w:rsidP="00000000" w:rsidRDefault="00000000" w:rsidRPr="00000000" w14:paraId="00000033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(12-H)</w:t>
            </w:r>
          </w:p>
        </w:tc>
      </w:tr>
      <w:tr>
        <w:trPr>
          <w:cantSplit w:val="0"/>
          <w:trHeight w:val="2013" w:hRule="atLeast"/>
          <w:tblHeader w:val="0"/>
        </w:trPr>
        <w:tc>
          <w:tcPr>
            <w:shd w:fill="f2dcdb" w:val="clear"/>
          </w:tcPr>
          <w:p w:rsidR="00000000" w:rsidDel="00000000" w:rsidP="00000000" w:rsidRDefault="00000000" w:rsidRPr="00000000" w14:paraId="00000034">
            <w:pPr>
              <w:tabs>
                <w:tab w:val="left" w:leader="none" w:pos="126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5.DERS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35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*DİN KÜLTÜRÜ VE AHLAK BİLG.</w:t>
            </w:r>
          </w:p>
          <w:p w:rsidR="00000000" w:rsidDel="00000000" w:rsidP="00000000" w:rsidRDefault="00000000" w:rsidRPr="00000000" w14:paraId="00000036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(Tüm Sınıflar)</w:t>
            </w:r>
          </w:p>
          <w:p w:rsidR="00000000" w:rsidDel="00000000" w:rsidP="00000000" w:rsidRDefault="00000000" w:rsidRPr="00000000" w14:paraId="00000037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38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*BİLİŞİM TEKN. VE YAZILIM</w:t>
            </w:r>
          </w:p>
          <w:p w:rsidR="00000000" w:rsidDel="00000000" w:rsidP="00000000" w:rsidRDefault="00000000" w:rsidRPr="00000000" w14:paraId="00000039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(9,10.Sınıflar)</w:t>
            </w:r>
          </w:p>
          <w:p w:rsidR="00000000" w:rsidDel="00000000" w:rsidP="00000000" w:rsidRDefault="00000000" w:rsidRPr="00000000" w14:paraId="0000003A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3B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*BİYOLOJİ</w:t>
            </w:r>
          </w:p>
          <w:p w:rsidR="00000000" w:rsidDel="00000000" w:rsidP="00000000" w:rsidRDefault="00000000" w:rsidRPr="00000000" w14:paraId="0000003C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(9,10. Sınıflar</w:t>
            </w:r>
          </w:p>
          <w:p w:rsidR="00000000" w:rsidDel="00000000" w:rsidP="00000000" w:rsidRDefault="00000000" w:rsidRPr="00000000" w14:paraId="0000003D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11-ABCDE</w:t>
            </w:r>
          </w:p>
          <w:p w:rsidR="00000000" w:rsidDel="00000000" w:rsidP="00000000" w:rsidRDefault="00000000" w:rsidRPr="00000000" w14:paraId="0000003E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12-ABCDEFG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F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*MATEMATİK</w:t>
            </w:r>
          </w:p>
          <w:p w:rsidR="00000000" w:rsidDel="00000000" w:rsidP="00000000" w:rsidRDefault="00000000" w:rsidRPr="00000000" w14:paraId="00000040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(Tüm Sınıflar)</w:t>
            </w:r>
          </w:p>
          <w:p w:rsidR="00000000" w:rsidDel="00000000" w:rsidP="00000000" w:rsidRDefault="00000000" w:rsidRPr="00000000" w14:paraId="00000041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47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*TARİH/</w:t>
            </w:r>
          </w:p>
          <w:p w:rsidR="00000000" w:rsidDel="00000000" w:rsidP="00000000" w:rsidRDefault="00000000" w:rsidRPr="00000000" w14:paraId="00000048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*TC İNKILAP TARİHİ</w:t>
            </w:r>
          </w:p>
          <w:p w:rsidR="00000000" w:rsidDel="00000000" w:rsidP="00000000" w:rsidRDefault="00000000" w:rsidRPr="00000000" w14:paraId="00000049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(Tüm Sınıflar)</w:t>
            </w:r>
          </w:p>
        </w:tc>
      </w:tr>
      <w:tr>
        <w:trPr>
          <w:cantSplit w:val="0"/>
          <w:trHeight w:val="2314" w:hRule="atLeast"/>
          <w:tblHeader w:val="0"/>
        </w:trPr>
        <w:tc>
          <w:tcPr>
            <w:shd w:fill="f2dcdb" w:val="clear"/>
          </w:tcPr>
          <w:p w:rsidR="00000000" w:rsidDel="00000000" w:rsidP="00000000" w:rsidRDefault="00000000" w:rsidRPr="00000000" w14:paraId="0000004A">
            <w:pPr>
              <w:tabs>
                <w:tab w:val="left" w:leader="none" w:pos="126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6.DERS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4B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*TEMEL DİNİ BİLGİLER</w:t>
            </w:r>
          </w:p>
          <w:p w:rsidR="00000000" w:rsidDel="00000000" w:rsidP="00000000" w:rsidRDefault="00000000" w:rsidRPr="00000000" w14:paraId="0000004C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(9.Sınıflar)</w:t>
            </w:r>
          </w:p>
          <w:p w:rsidR="00000000" w:rsidDel="00000000" w:rsidP="00000000" w:rsidRDefault="00000000" w:rsidRPr="00000000" w14:paraId="0000004D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*SEÇ.TÜRK DİLİ VE EDEBİYATI</w:t>
            </w:r>
          </w:p>
          <w:p w:rsidR="00000000" w:rsidDel="00000000" w:rsidP="00000000" w:rsidRDefault="00000000" w:rsidRPr="00000000" w14:paraId="0000004F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(11-F, 12-H,I)</w:t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50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*2.YABANCI DİL</w:t>
            </w:r>
          </w:p>
          <w:p w:rsidR="00000000" w:rsidDel="00000000" w:rsidP="00000000" w:rsidRDefault="00000000" w:rsidRPr="00000000" w14:paraId="00000051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(Tüm Sınıflar)</w:t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52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*SEÇ.TARİH</w:t>
            </w:r>
          </w:p>
          <w:p w:rsidR="00000000" w:rsidDel="00000000" w:rsidP="00000000" w:rsidRDefault="00000000" w:rsidRPr="00000000" w14:paraId="00000053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(11-F)</w:t>
            </w:r>
          </w:p>
          <w:p w:rsidR="00000000" w:rsidDel="00000000" w:rsidP="00000000" w:rsidRDefault="00000000" w:rsidRPr="00000000" w14:paraId="00000054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*SEÇ.ÇTDT</w:t>
            </w:r>
          </w:p>
          <w:p w:rsidR="00000000" w:rsidDel="00000000" w:rsidP="00000000" w:rsidRDefault="00000000" w:rsidRPr="00000000" w14:paraId="00000055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(12-H,I)</w:t>
            </w:r>
          </w:p>
          <w:p w:rsidR="00000000" w:rsidDel="00000000" w:rsidP="00000000" w:rsidRDefault="00000000" w:rsidRPr="00000000" w14:paraId="00000056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*SAĞLIK BİL.  VE TRAFİK K.</w:t>
            </w:r>
          </w:p>
          <w:p w:rsidR="00000000" w:rsidDel="00000000" w:rsidP="00000000" w:rsidRDefault="00000000" w:rsidRPr="00000000" w14:paraId="00000058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(9.Sınıflar)</w:t>
            </w:r>
          </w:p>
          <w:p w:rsidR="00000000" w:rsidDel="00000000" w:rsidP="00000000" w:rsidRDefault="00000000" w:rsidRPr="00000000" w14:paraId="00000059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*FELSEFE</w:t>
            </w:r>
          </w:p>
          <w:p w:rsidR="00000000" w:rsidDel="00000000" w:rsidP="00000000" w:rsidRDefault="00000000" w:rsidRPr="00000000" w14:paraId="0000005B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(10,11. Sınıflar)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C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*SEÇ.PROJE TAS. UYG.</w:t>
            </w:r>
          </w:p>
          <w:p w:rsidR="00000000" w:rsidDel="00000000" w:rsidP="00000000" w:rsidRDefault="00000000" w:rsidRPr="00000000" w14:paraId="0000005D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(9,10. Sınıflar)</w:t>
            </w:r>
          </w:p>
          <w:p w:rsidR="00000000" w:rsidDel="00000000" w:rsidP="00000000" w:rsidRDefault="00000000" w:rsidRPr="00000000" w14:paraId="0000005E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*KLASİK AHLAK METİNLERİ</w:t>
            </w:r>
          </w:p>
          <w:p w:rsidR="00000000" w:rsidDel="00000000" w:rsidP="00000000" w:rsidRDefault="00000000" w:rsidRPr="00000000" w14:paraId="00000060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(12-A,B,C,D,F,G)</w:t>
            </w:r>
          </w:p>
          <w:p w:rsidR="00000000" w:rsidDel="00000000" w:rsidP="00000000" w:rsidRDefault="00000000" w:rsidRPr="00000000" w14:paraId="00000061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*TÜRK DÜŞÜNCE TARİHİ</w:t>
            </w:r>
          </w:p>
          <w:p w:rsidR="00000000" w:rsidDel="00000000" w:rsidP="00000000" w:rsidRDefault="00000000" w:rsidRPr="00000000" w14:paraId="00000063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(12-E,H,I)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64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*İKLİM, ÇEVRE VE YENİLİKÇİ ÇÖZÜMLER</w:t>
            </w:r>
          </w:p>
          <w:p w:rsidR="00000000" w:rsidDel="00000000" w:rsidP="00000000" w:rsidRDefault="00000000" w:rsidRPr="00000000" w14:paraId="00000065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(10.Sınıflar)</w:t>
            </w:r>
          </w:p>
          <w:p w:rsidR="00000000" w:rsidDel="00000000" w:rsidP="00000000" w:rsidRDefault="00000000" w:rsidRPr="00000000" w14:paraId="00000066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*GİRİŞİMCİLİK</w:t>
            </w:r>
          </w:p>
          <w:p w:rsidR="00000000" w:rsidDel="00000000" w:rsidP="00000000" w:rsidRDefault="00000000" w:rsidRPr="00000000" w14:paraId="00000068">
            <w:pPr>
              <w:tabs>
                <w:tab w:val="left" w:leader="none" w:pos="126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(12. Sınıfların tümü)</w:t>
            </w:r>
          </w:p>
        </w:tc>
      </w:tr>
    </w:tbl>
    <w:p w:rsidR="00000000" w:rsidDel="00000000" w:rsidP="00000000" w:rsidRDefault="00000000" w:rsidRPr="00000000" w14:paraId="00000069">
      <w:pPr>
        <w:tabs>
          <w:tab w:val="left" w:leader="none" w:pos="12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NOT:  Mazeretleri dolayısıyla sınavlara giremeyen öğrencilerin en geç 15 Nisan 2024 tarihine kadar raporlarını ilgili müdür yardımcılarına iletmeleri gerekmektedir.</w:t>
      </w:r>
    </w:p>
    <w:p w:rsidR="00000000" w:rsidDel="00000000" w:rsidP="00000000" w:rsidRDefault="00000000" w:rsidRPr="00000000" w14:paraId="0000006B">
      <w:pPr>
        <w:tabs>
          <w:tab w:val="left" w:leader="none" w:pos="11505"/>
        </w:tabs>
        <w:spacing w:after="0" w:lineRule="auto"/>
        <w:rPr/>
      </w:pPr>
      <w:r w:rsidDel="00000000" w:rsidR="00000000" w:rsidRPr="00000000">
        <w:rPr>
          <w:rtl w:val="0"/>
        </w:rPr>
        <w:tab/>
        <w:t xml:space="preserve">                             Melike CAN</w:t>
      </w:r>
    </w:p>
    <w:p w:rsidR="00000000" w:rsidDel="00000000" w:rsidP="00000000" w:rsidRDefault="00000000" w:rsidRPr="00000000" w14:paraId="0000006C">
      <w:pPr>
        <w:tabs>
          <w:tab w:val="left" w:leader="none" w:pos="12810"/>
        </w:tabs>
        <w:spacing w:after="0" w:lineRule="auto"/>
        <w:rPr/>
      </w:pPr>
      <w:r w:rsidDel="00000000" w:rsidR="00000000" w:rsidRPr="00000000">
        <w:rPr>
          <w:rtl w:val="0"/>
        </w:rPr>
        <w:t xml:space="preserve">              </w:t>
        <w:tab/>
        <w:t xml:space="preserve">  Okul Müdürü</w:t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